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F" w:rsidRPr="00620E6D" w:rsidRDefault="004A6A7F" w:rsidP="004A6A7F">
      <w:pPr>
        <w:jc w:val="center"/>
        <w:rPr>
          <w:b/>
          <w:sz w:val="28"/>
          <w:szCs w:val="28"/>
        </w:rPr>
      </w:pPr>
      <w:r w:rsidRPr="00620E6D">
        <w:rPr>
          <w:b/>
          <w:sz w:val="28"/>
          <w:szCs w:val="28"/>
        </w:rPr>
        <w:t>Перспективный план взаимодействия</w:t>
      </w:r>
    </w:p>
    <w:p w:rsidR="004A6A7F" w:rsidRPr="00620E6D" w:rsidRDefault="004A6A7F" w:rsidP="004A6A7F">
      <w:pPr>
        <w:jc w:val="center"/>
        <w:rPr>
          <w:b/>
          <w:sz w:val="28"/>
          <w:szCs w:val="28"/>
        </w:rPr>
      </w:pPr>
      <w:r w:rsidRPr="00620E6D">
        <w:rPr>
          <w:b/>
          <w:sz w:val="28"/>
          <w:szCs w:val="28"/>
        </w:rPr>
        <w:t xml:space="preserve">воспитателя </w:t>
      </w:r>
      <w:proofErr w:type="spellStart"/>
      <w:r w:rsidR="00BE7836">
        <w:rPr>
          <w:b/>
          <w:sz w:val="28"/>
          <w:szCs w:val="28"/>
        </w:rPr>
        <w:t>_</w:t>
      </w:r>
      <w:r w:rsidR="00EF6BCF">
        <w:rPr>
          <w:b/>
          <w:sz w:val="28"/>
          <w:szCs w:val="28"/>
        </w:rPr>
        <w:t>Ахмедовой</w:t>
      </w:r>
      <w:proofErr w:type="spellEnd"/>
      <w:r w:rsidR="00EF6BCF">
        <w:rPr>
          <w:b/>
          <w:sz w:val="28"/>
          <w:szCs w:val="28"/>
        </w:rPr>
        <w:t xml:space="preserve"> </w:t>
      </w:r>
      <w:proofErr w:type="spellStart"/>
      <w:r w:rsidR="00EF6BCF">
        <w:rPr>
          <w:b/>
          <w:sz w:val="28"/>
          <w:szCs w:val="28"/>
        </w:rPr>
        <w:t>Л.В.</w:t>
      </w:r>
      <w:r w:rsidR="00BE7836">
        <w:rPr>
          <w:b/>
          <w:sz w:val="28"/>
          <w:szCs w:val="28"/>
        </w:rPr>
        <w:t>_</w:t>
      </w:r>
      <w:bookmarkStart w:id="0" w:name="_GoBack"/>
      <w:bookmarkEnd w:id="0"/>
      <w:r w:rsidRPr="00620E6D">
        <w:rPr>
          <w:b/>
          <w:sz w:val="28"/>
          <w:szCs w:val="28"/>
        </w:rPr>
        <w:t>с</w:t>
      </w:r>
      <w:proofErr w:type="spellEnd"/>
      <w:r w:rsidRPr="00620E6D">
        <w:rPr>
          <w:b/>
          <w:sz w:val="28"/>
          <w:szCs w:val="28"/>
        </w:rPr>
        <w:t xml:space="preserve"> педагогами МАДОУ «Березка»</w:t>
      </w:r>
    </w:p>
    <w:p w:rsidR="004A6A7F" w:rsidRDefault="00EF6BCF" w:rsidP="004A6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2019-2020 </w:t>
      </w:r>
      <w:r w:rsidR="004A6A7F" w:rsidRPr="00620E6D">
        <w:rPr>
          <w:b/>
          <w:sz w:val="28"/>
          <w:szCs w:val="28"/>
        </w:rPr>
        <w:t xml:space="preserve"> учебный год.</w:t>
      </w:r>
    </w:p>
    <w:p w:rsidR="004A6A7F" w:rsidRDefault="004A6A7F" w:rsidP="004A6A7F">
      <w:pPr>
        <w:jc w:val="center"/>
        <w:rPr>
          <w:b/>
          <w:sz w:val="28"/>
          <w:szCs w:val="28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817"/>
        <w:gridCol w:w="2410"/>
        <w:gridCol w:w="3118"/>
        <w:gridCol w:w="2835"/>
        <w:gridCol w:w="2552"/>
        <w:gridCol w:w="2410"/>
      </w:tblGrid>
      <w:tr w:rsidR="0035120D" w:rsidRPr="00B84F94" w:rsidTr="0035120D">
        <w:tc>
          <w:tcPr>
            <w:tcW w:w="817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3118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>Инструктор по ФИЗО</w:t>
            </w:r>
          </w:p>
        </w:tc>
        <w:tc>
          <w:tcPr>
            <w:tcW w:w="2835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 xml:space="preserve">Инструктор по труду </w:t>
            </w:r>
          </w:p>
        </w:tc>
        <w:tc>
          <w:tcPr>
            <w:tcW w:w="2552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 xml:space="preserve">Логопед </w:t>
            </w:r>
          </w:p>
        </w:tc>
      </w:tr>
      <w:tr w:rsidR="0035120D" w:rsidRPr="00B84F94" w:rsidTr="0035120D">
        <w:tc>
          <w:tcPr>
            <w:tcW w:w="817" w:type="dxa"/>
          </w:tcPr>
          <w:p w:rsidR="0035120D" w:rsidRPr="00B84F94" w:rsidRDefault="0035120D" w:rsidP="00E76897">
            <w:pPr>
              <w:jc w:val="center"/>
              <w:rPr>
                <w:b/>
                <w:sz w:val="22"/>
                <w:szCs w:val="22"/>
              </w:rPr>
            </w:pPr>
          </w:p>
          <w:p w:rsidR="0035120D" w:rsidRPr="00B84F94" w:rsidRDefault="0035120D" w:rsidP="00E76897">
            <w:pPr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>Сентябрь –ноябрь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Оснащение «Центра музыкального развития» в группе, пополнение развивающей музыкально-образовательной  среды для совместной с воспитателем и самостоятельной деятельности детей.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обсуждение проведения диагностики  достижений планируемых результатов освоения основной общеобразовательной программы по художественно-эстетическому развитию (раздел «Музыкальная деятельность»).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проведение НОД, ритмической  гимнастики.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Совместная организация праздников и развлечений: </w:t>
            </w:r>
            <w:r w:rsidRPr="00B84F94">
              <w:rPr>
                <w:sz w:val="22"/>
                <w:szCs w:val="22"/>
              </w:rPr>
              <w:lastRenderedPageBreak/>
              <w:t>«Осенние хлопоты», «</w:t>
            </w:r>
            <w:proofErr w:type="gramStart"/>
            <w:r w:rsidRPr="00B84F94">
              <w:rPr>
                <w:sz w:val="22"/>
                <w:szCs w:val="22"/>
              </w:rPr>
              <w:t>Моя</w:t>
            </w:r>
            <w:proofErr w:type="gramEnd"/>
            <w:r w:rsidRPr="00B84F94">
              <w:rPr>
                <w:sz w:val="22"/>
                <w:szCs w:val="22"/>
              </w:rPr>
              <w:t xml:space="preserve"> мама-лучшая на свете».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Индивидуальная работа с детьми по освоению и совершенствованию  музыкально - </w:t>
            </w:r>
            <w:proofErr w:type="gramStart"/>
            <w:r w:rsidRPr="00B84F94">
              <w:rPr>
                <w:sz w:val="22"/>
                <w:szCs w:val="22"/>
              </w:rPr>
              <w:t>ритмических движений</w:t>
            </w:r>
            <w:proofErr w:type="gramEnd"/>
            <w:r w:rsidRPr="00B84F94">
              <w:rPr>
                <w:sz w:val="22"/>
                <w:szCs w:val="22"/>
              </w:rPr>
              <w:t>, развитию музыкального слуха и силы голоса.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Оформление информационного стенда «Развиваем музыкальную культуру детей».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Консультирование родителей («Особенности музыкального развития детей», «Дети и музыка: слушать или нет?»).</w:t>
            </w:r>
          </w:p>
        </w:tc>
        <w:tc>
          <w:tcPr>
            <w:tcW w:w="3118" w:type="dxa"/>
          </w:tcPr>
          <w:p w:rsidR="0035120D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- Оснащение «Центра движения» в группе, пополнение развивающей среды для самостоятельной деятельности на прогулке, использование нетрадиционного оборудования.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 xml:space="preserve">-Определение использования </w:t>
            </w:r>
            <w:proofErr w:type="spellStart"/>
            <w:r>
              <w:rPr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sz w:val="22"/>
                <w:szCs w:val="22"/>
              </w:rPr>
              <w:t xml:space="preserve"> технологий в процессе образовательной деятельности.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Совместное проведение и обсуждение </w:t>
            </w:r>
            <w:proofErr w:type="gramStart"/>
            <w:r w:rsidRPr="00B84F94">
              <w:rPr>
                <w:sz w:val="22"/>
                <w:szCs w:val="22"/>
              </w:rPr>
              <w:t>мониторинга достижений планируемых результатов освоения основной общеобразовательной программы</w:t>
            </w:r>
            <w:proofErr w:type="gramEnd"/>
            <w:r w:rsidRPr="00B84F94">
              <w:rPr>
                <w:sz w:val="22"/>
                <w:szCs w:val="22"/>
              </w:rPr>
              <w:t xml:space="preserve"> по физическому развитию.</w:t>
            </w:r>
          </w:p>
          <w:p w:rsidR="0035120D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проведение НОД, утренней гимнастики.</w:t>
            </w:r>
          </w:p>
          <w:p w:rsidR="0035120D" w:rsidRPr="00905FA8" w:rsidRDefault="0035120D" w:rsidP="00E76897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>-Совместное обсуждение</w:t>
            </w:r>
          </w:p>
          <w:p w:rsidR="0035120D" w:rsidRPr="00905FA8" w:rsidRDefault="0035120D" w:rsidP="00E76897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 xml:space="preserve"> по индивидуально-коррекционной работе 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>с детьми</w:t>
            </w:r>
            <w:r w:rsidRPr="00B84F94">
              <w:rPr>
                <w:sz w:val="22"/>
                <w:szCs w:val="22"/>
              </w:rPr>
              <w:t>по освоению и совершенствованию ОВД.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Оформление информационных стендов («Здоровье детей – ценное достояние каждого цивилизованного общества», «Здоровый образ жизни </w:t>
            </w:r>
            <w:r w:rsidRPr="00B84F94">
              <w:rPr>
                <w:sz w:val="22"/>
                <w:szCs w:val="22"/>
              </w:rPr>
              <w:lastRenderedPageBreak/>
              <w:t>семьи»).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-Консультирование родителей  («Режим ребенка», «Организация двигательной активности ребенка дома»).</w:t>
            </w:r>
          </w:p>
        </w:tc>
        <w:tc>
          <w:tcPr>
            <w:tcW w:w="2835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- Совместное обсуждение  проведения диагностики.</w:t>
            </w:r>
          </w:p>
          <w:p w:rsidR="0035120D" w:rsidRPr="00B84F94" w:rsidRDefault="0035120D" w:rsidP="00E76897">
            <w:pPr>
              <w:jc w:val="both"/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-Совместное проектирование планов работы, их корректировка по мере решения общих задач;</w:t>
            </w:r>
          </w:p>
          <w:p w:rsidR="0035120D" w:rsidRPr="00B84F94" w:rsidRDefault="0035120D" w:rsidP="00E76897">
            <w:pPr>
              <w:jc w:val="both"/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-Совместное обсуждение </w:t>
            </w:r>
          </w:p>
          <w:p w:rsidR="0035120D" w:rsidRPr="00B84F94" w:rsidRDefault="0035120D" w:rsidP="00E76897">
            <w:pPr>
              <w:jc w:val="both"/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изобразительных проявлений ребенка в условиях занятия и в повседневной жизнедеятельности;</w:t>
            </w:r>
          </w:p>
          <w:p w:rsidR="0035120D" w:rsidRPr="00B84F94" w:rsidRDefault="0035120D" w:rsidP="00E76897">
            <w:pPr>
              <w:jc w:val="both"/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-Рекомендации по организации изобразительной деятельности   в группе, корректировка изобразительного  уголка, пополнение групповой  аудиотеки (в соответствии с перспективным планом инструктора по труду)</w:t>
            </w:r>
          </w:p>
          <w:p w:rsidR="0035120D" w:rsidRPr="00B84F94" w:rsidRDefault="0035120D" w:rsidP="00E76897">
            <w:pPr>
              <w:jc w:val="both"/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 -Консультации по решению образовательных задач индивидуальной работы с детьми. </w:t>
            </w:r>
          </w:p>
          <w:p w:rsidR="0035120D" w:rsidRPr="00B84F94" w:rsidRDefault="0035120D" w:rsidP="00E76897">
            <w:pPr>
              <w:jc w:val="both"/>
              <w:rPr>
                <w:b/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-Совместная организация родительского собрания по проблемам изобразительного  воспитания и развития ребенка.</w:t>
            </w:r>
          </w:p>
        </w:tc>
        <w:tc>
          <w:tcPr>
            <w:tcW w:w="2552" w:type="dxa"/>
          </w:tcPr>
          <w:p w:rsidR="0035120D" w:rsidRDefault="0035120D" w:rsidP="00E76897">
            <w:pPr>
              <w:pStyle w:val="a4"/>
            </w:pPr>
            <w:r>
              <w:t xml:space="preserve">- Совместное обсуждение  о проведении </w:t>
            </w:r>
            <w:r w:rsidRPr="00935302">
              <w:t xml:space="preserve"> первичной диагностики готовности детей к школе.</w:t>
            </w:r>
          </w:p>
          <w:p w:rsidR="0035120D" w:rsidRPr="00905FA8" w:rsidRDefault="0035120D" w:rsidP="00CE1338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>Совместное обсуждение</w:t>
            </w:r>
          </w:p>
          <w:p w:rsidR="0035120D" w:rsidRPr="00905FA8" w:rsidRDefault="0035120D" w:rsidP="00CE1338">
            <w:pPr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 xml:space="preserve"> по индивидуально-коррекционной работе </w:t>
            </w:r>
          </w:p>
          <w:p w:rsidR="0035120D" w:rsidRDefault="0035120D" w:rsidP="00CE1338">
            <w:pPr>
              <w:pStyle w:val="a4"/>
              <w:rPr>
                <w:sz w:val="22"/>
                <w:szCs w:val="22"/>
              </w:rPr>
            </w:pPr>
            <w:r w:rsidRPr="00905FA8">
              <w:rPr>
                <w:sz w:val="22"/>
                <w:szCs w:val="22"/>
              </w:rPr>
              <w:t>с детьми</w:t>
            </w:r>
            <w:r>
              <w:rPr>
                <w:sz w:val="22"/>
                <w:szCs w:val="22"/>
              </w:rPr>
              <w:t xml:space="preserve"> по подготовке детей к школе.</w:t>
            </w:r>
          </w:p>
          <w:p w:rsidR="0035120D" w:rsidRPr="00935302" w:rsidRDefault="0035120D" w:rsidP="00CE1338">
            <w:pPr>
              <w:pStyle w:val="a4"/>
            </w:pPr>
            <w:r>
              <w:rPr>
                <w:sz w:val="22"/>
                <w:szCs w:val="22"/>
              </w:rPr>
              <w:t>Разработка индивидуального развивающего маршрута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 xml:space="preserve">Методические рекомендации по развитию мотивационной, эмоционально-волевой сферы детей. 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Картотека игр на развитие самоконтроля.</w:t>
            </w:r>
          </w:p>
          <w:p w:rsidR="0035120D" w:rsidRPr="00935302" w:rsidRDefault="0035120D" w:rsidP="00E76897">
            <w:pPr>
              <w:pStyle w:val="a4"/>
            </w:pPr>
            <w:r>
              <w:t xml:space="preserve">- </w:t>
            </w:r>
            <w:r w:rsidRPr="00935302">
              <w:t xml:space="preserve">Консультация: «Виды внимания, методы и приемы развития внимания у старших дошкольников» </w:t>
            </w:r>
          </w:p>
          <w:p w:rsidR="0035120D" w:rsidRPr="00935302" w:rsidRDefault="0035120D" w:rsidP="00E76897">
            <w:pPr>
              <w:pStyle w:val="a4"/>
            </w:pPr>
            <w:r>
              <w:t xml:space="preserve">- </w:t>
            </w:r>
            <w:r w:rsidRPr="00935302">
              <w:t>Методические рекомендации по развитию внимания дошкольников.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Картотека игр  по развитию разных видов внимания.</w:t>
            </w:r>
          </w:p>
        </w:tc>
        <w:tc>
          <w:tcPr>
            <w:tcW w:w="2410" w:type="dxa"/>
          </w:tcPr>
          <w:p w:rsidR="0035120D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t xml:space="preserve">- </w:t>
            </w:r>
            <w:r w:rsidRPr="00B84F94">
              <w:rPr>
                <w:sz w:val="22"/>
                <w:szCs w:val="22"/>
              </w:rPr>
              <w:t>Совместное обследование речи детей с целью выявления речевой патологии.</w:t>
            </w:r>
          </w:p>
          <w:p w:rsidR="0035120D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5FA8">
              <w:rPr>
                <w:sz w:val="22"/>
                <w:szCs w:val="22"/>
              </w:rPr>
              <w:t xml:space="preserve">Беседа о роли шариков </w:t>
            </w:r>
            <w:proofErr w:type="spellStart"/>
            <w:r w:rsidRPr="00905FA8">
              <w:rPr>
                <w:sz w:val="22"/>
                <w:szCs w:val="22"/>
              </w:rPr>
              <w:t>Су-Джок</w:t>
            </w:r>
            <w:proofErr w:type="spellEnd"/>
            <w:r w:rsidRPr="00905FA8">
              <w:rPr>
                <w:sz w:val="22"/>
                <w:szCs w:val="22"/>
              </w:rPr>
              <w:t xml:space="preserve"> для развития ребенка.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5FA8">
              <w:rPr>
                <w:sz w:val="22"/>
                <w:szCs w:val="22"/>
              </w:rPr>
              <w:t xml:space="preserve">Подбор пальчиковых игр для развития мелкой моторики пальцев рук с использованием шариков </w:t>
            </w:r>
            <w:proofErr w:type="spellStart"/>
            <w:r w:rsidRPr="00905FA8">
              <w:rPr>
                <w:sz w:val="22"/>
                <w:szCs w:val="22"/>
              </w:rPr>
              <w:t>Су-Джок</w:t>
            </w:r>
            <w:proofErr w:type="spellEnd"/>
            <w:r w:rsidRPr="00905FA8">
              <w:rPr>
                <w:sz w:val="22"/>
                <w:szCs w:val="22"/>
              </w:rPr>
              <w:t>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Рекомендации 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за выполнением индивидуальных заданий.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Консультации «Создание развивающей предметно-пространственной речевой среды в группе», «Игры для развития речевого дыхания у дошкольников», «Приемы обогащения словарного запаса детей дошкольного возраста».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-Помощь в подборе речевого материала к </w:t>
            </w:r>
            <w:r w:rsidRPr="00B84F94">
              <w:rPr>
                <w:sz w:val="22"/>
                <w:szCs w:val="22"/>
              </w:rPr>
              <w:lastRenderedPageBreak/>
              <w:t>утренникам, с учетом произносительных навыков детей.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Организация родительского собрания «На пути к правильной речи».</w:t>
            </w:r>
          </w:p>
        </w:tc>
      </w:tr>
      <w:tr w:rsidR="0035120D" w:rsidRPr="00B84F94" w:rsidTr="0035120D">
        <w:tc>
          <w:tcPr>
            <w:tcW w:w="817" w:type="dxa"/>
          </w:tcPr>
          <w:p w:rsidR="0035120D" w:rsidRPr="00B84F94" w:rsidRDefault="0035120D" w:rsidP="00E76897">
            <w:pPr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lastRenderedPageBreak/>
              <w:t xml:space="preserve">Декабрь-февраль 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проведение НОД, ритмической  гимнастики.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Совместная организация новогоднего утренника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«Новогодние приключения кота Леопольда».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Индивидуальная работа с детьми по освоению и совершенствованию  музыкально - </w:t>
            </w:r>
            <w:proofErr w:type="gramStart"/>
            <w:r w:rsidRPr="00B84F94">
              <w:rPr>
                <w:sz w:val="22"/>
                <w:szCs w:val="22"/>
              </w:rPr>
              <w:t xml:space="preserve">ритмических </w:t>
            </w:r>
            <w:r w:rsidRPr="00B84F94">
              <w:rPr>
                <w:sz w:val="22"/>
                <w:szCs w:val="22"/>
              </w:rPr>
              <w:lastRenderedPageBreak/>
              <w:t>движений</w:t>
            </w:r>
            <w:proofErr w:type="gramEnd"/>
            <w:r w:rsidRPr="00B84F94">
              <w:rPr>
                <w:sz w:val="22"/>
                <w:szCs w:val="22"/>
              </w:rPr>
              <w:t>, развитию музыкального слуха и силы голоса.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Оформление информационного стенда (« Музыка в жизни ребенка», «Музыкально – </w:t>
            </w:r>
            <w:proofErr w:type="gramStart"/>
            <w:r w:rsidRPr="00B84F94">
              <w:rPr>
                <w:sz w:val="22"/>
                <w:szCs w:val="22"/>
              </w:rPr>
              <w:t>ритмические движения</w:t>
            </w:r>
            <w:proofErr w:type="gramEnd"/>
            <w:r w:rsidRPr="00B84F94">
              <w:rPr>
                <w:sz w:val="22"/>
                <w:szCs w:val="22"/>
              </w:rPr>
              <w:t xml:space="preserve"> детей 6-7 лет»).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Консультирование родителей («В мире музыки», «Музыкальное воспитание в семье»).</w:t>
            </w:r>
          </w:p>
        </w:tc>
        <w:tc>
          <w:tcPr>
            <w:tcW w:w="3118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- Совместное проведение НОД, утренней гимнастики.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Совместная организация праздника, посвященного Дню Защитника отечества «Мой папа самый сильный».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-Индивидуальная работа с детьми по освоению и совершенствованию ОВД.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Привлечение родителей к участию в физкультурно-оздоровительных мероприятиях.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Оформление информационных стендов («Спортивный уголок дома», «Закаливание детей»).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Консультирование родителей «Повышение двигательной активности детей посредством подвижных игр».</w:t>
            </w:r>
          </w:p>
        </w:tc>
        <w:tc>
          <w:tcPr>
            <w:tcW w:w="2835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Совместное обсуждение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по индивидуально-коррекционной работе с детьми. 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-Пополнение  изобразительных уголков в соответствии с возрастными особенностями детей (внести новые материалы, оборудование, дидактические игры, разъяснить их предназначение).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Корректировка, пополнение  схем по рисованию, игр, </w:t>
            </w:r>
            <w:proofErr w:type="gramStart"/>
            <w:r w:rsidRPr="00B84F94">
              <w:rPr>
                <w:sz w:val="22"/>
                <w:szCs w:val="22"/>
              </w:rPr>
              <w:lastRenderedPageBreak/>
              <w:t>дидактического</w:t>
            </w:r>
            <w:proofErr w:type="gramEnd"/>
            <w:r w:rsidRPr="00B84F94">
              <w:rPr>
                <w:sz w:val="22"/>
                <w:szCs w:val="22"/>
              </w:rPr>
              <w:t xml:space="preserve"> материла  в папках по изобразительной деятельности.</w:t>
            </w:r>
          </w:p>
        </w:tc>
        <w:tc>
          <w:tcPr>
            <w:tcW w:w="2552" w:type="dxa"/>
          </w:tcPr>
          <w:p w:rsidR="0035120D" w:rsidRPr="00935302" w:rsidRDefault="0035120D" w:rsidP="00E76897">
            <w:pPr>
              <w:pStyle w:val="a4"/>
            </w:pPr>
            <w:r>
              <w:lastRenderedPageBreak/>
              <w:t xml:space="preserve">- </w:t>
            </w:r>
            <w:r w:rsidRPr="00935302">
              <w:t>Консультация «Неблагополучная семья, ее типы, методы работы с семьей находящейся в трудной жизненной ситуации»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Рекомендации по работе с родителями и детьми семей находящихся в трудной жизненной ситуации.</w:t>
            </w:r>
          </w:p>
          <w:p w:rsidR="0035120D" w:rsidRPr="00935302" w:rsidRDefault="0035120D" w:rsidP="00E76897">
            <w:pPr>
              <w:pStyle w:val="a4"/>
            </w:pPr>
            <w:r>
              <w:t xml:space="preserve">- </w:t>
            </w:r>
            <w:r w:rsidRPr="00935302">
              <w:t xml:space="preserve">Консультация «Мышление и воображение: что могут наши дети и чему еще надо научить» </w:t>
            </w:r>
          </w:p>
          <w:p w:rsidR="0035120D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 xml:space="preserve">Методические рекомендации по </w:t>
            </w:r>
            <w:r w:rsidRPr="00935302">
              <w:rPr>
                <w:sz w:val="22"/>
                <w:szCs w:val="22"/>
              </w:rPr>
              <w:lastRenderedPageBreak/>
              <w:t xml:space="preserve">развитию </w:t>
            </w:r>
            <w:r>
              <w:rPr>
                <w:sz w:val="22"/>
                <w:szCs w:val="22"/>
              </w:rPr>
              <w:t>мышления и воображения у детей.</w:t>
            </w:r>
          </w:p>
          <w:p w:rsidR="0035120D" w:rsidRPr="00935302" w:rsidRDefault="0035120D" w:rsidP="00E76897">
            <w:pPr>
              <w:pStyle w:val="a4"/>
            </w:pPr>
            <w:r>
              <w:t xml:space="preserve">- </w:t>
            </w:r>
            <w:r w:rsidRPr="00935302">
              <w:t>Консультация: «Взаимодействие детей друг с другом. Причины неудач и способы найти выход из конфликтной ситуации»</w:t>
            </w:r>
            <w:r>
              <w:t>.</w:t>
            </w:r>
          </w:p>
          <w:p w:rsidR="0035120D" w:rsidRDefault="0035120D" w:rsidP="00E76897">
            <w:pPr>
              <w:pStyle w:val="a4"/>
            </w:pPr>
            <w:r>
              <w:t xml:space="preserve">- </w:t>
            </w:r>
            <w:r w:rsidRPr="00935302">
              <w:t>Картотека игровых ситуаций по делению на команды и пары.</w:t>
            </w:r>
          </w:p>
          <w:p w:rsidR="0035120D" w:rsidRPr="00935302" w:rsidRDefault="0035120D" w:rsidP="00E76897">
            <w:pPr>
              <w:pStyle w:val="a4"/>
            </w:pPr>
          </w:p>
        </w:tc>
        <w:tc>
          <w:tcPr>
            <w:tcW w:w="2410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 xml:space="preserve">- Рекомендации по </w:t>
            </w:r>
            <w:proofErr w:type="gramStart"/>
            <w:r w:rsidRPr="00B84F94">
              <w:rPr>
                <w:sz w:val="22"/>
                <w:szCs w:val="22"/>
              </w:rPr>
              <w:t>контролю за</w:t>
            </w:r>
            <w:proofErr w:type="gramEnd"/>
            <w:r w:rsidRPr="00B84F94">
              <w:rPr>
                <w:sz w:val="22"/>
                <w:szCs w:val="22"/>
              </w:rPr>
              <w:t xml:space="preserve"> правильным звукопроизношением детей в спонтанной речи, на занятиях, во время режимных моментов.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Консультации: «Мнемотехника», «Методы наглядного моделирования и схематизации в работе воспитателя и логопеда».</w:t>
            </w:r>
          </w:p>
        </w:tc>
      </w:tr>
      <w:tr w:rsidR="0035120D" w:rsidRPr="00B84F94" w:rsidTr="0035120D">
        <w:tc>
          <w:tcPr>
            <w:tcW w:w="817" w:type="dxa"/>
          </w:tcPr>
          <w:p w:rsidR="0035120D" w:rsidRPr="00B84F94" w:rsidRDefault="0035120D" w:rsidP="00E76897">
            <w:pPr>
              <w:rPr>
                <w:b/>
                <w:sz w:val="22"/>
                <w:szCs w:val="22"/>
              </w:rPr>
            </w:pPr>
            <w:r w:rsidRPr="00B84F94">
              <w:rPr>
                <w:b/>
                <w:sz w:val="22"/>
                <w:szCs w:val="22"/>
              </w:rPr>
              <w:lastRenderedPageBreak/>
              <w:t xml:space="preserve">Март-май 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проведение НОД, ритмической  гимнастики.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Совместная организация праздников: «Телеканал "Тепло сердец для милых мам!"», «Прощание с детским садом».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Оформление информационного стенда «В мире звуков».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Индивидуальные беседы с родителями « О музыкальных способностях детей».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Совместное обсуждение проведения диагностики  достижений планируемых результатов освоения </w:t>
            </w:r>
            <w:r w:rsidRPr="00B84F94">
              <w:rPr>
                <w:sz w:val="22"/>
                <w:szCs w:val="22"/>
              </w:rPr>
              <w:lastRenderedPageBreak/>
              <w:t>основной общеобразовательной программы по художественно-эстетическому развитию (раздел «Музыкальная деятельность»).</w:t>
            </w:r>
          </w:p>
        </w:tc>
        <w:tc>
          <w:tcPr>
            <w:tcW w:w="3118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- Совместное проведение НОД, утренней гимнастики.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Совместное планирование проведения  «Недели здоровья».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Индивидуальная работа с детьми по освоению и совершенствованию ОВД.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Оформление информационных стендо</w:t>
            </w:r>
            <w:proofErr w:type="gramStart"/>
            <w:r w:rsidRPr="00B84F94">
              <w:rPr>
                <w:sz w:val="22"/>
                <w:szCs w:val="22"/>
              </w:rPr>
              <w:t>в(</w:t>
            </w:r>
            <w:proofErr w:type="gramEnd"/>
            <w:r w:rsidRPr="00B84F94">
              <w:rPr>
                <w:sz w:val="22"/>
                <w:szCs w:val="22"/>
              </w:rPr>
              <w:t>«Полезные привычки», «Рациональное питание детей»).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Организация «Веселых стартов» в рамках преемственности с МАОУ СОШ №1 г. Когалыма.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Совместное обсуждение </w:t>
            </w:r>
            <w:proofErr w:type="gramStart"/>
            <w:r w:rsidRPr="00B84F94">
              <w:rPr>
                <w:sz w:val="22"/>
                <w:szCs w:val="22"/>
              </w:rPr>
              <w:t>мониторинга достижений планируемых результатов освоения основной общеобразовательной программы</w:t>
            </w:r>
            <w:proofErr w:type="gramEnd"/>
            <w:r w:rsidRPr="00B84F94">
              <w:rPr>
                <w:sz w:val="22"/>
                <w:szCs w:val="22"/>
              </w:rPr>
              <w:t xml:space="preserve"> по физическому развитию.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 xml:space="preserve">- Обсуждение плана мероприятий на летние </w:t>
            </w:r>
            <w:r w:rsidRPr="00B84F94">
              <w:rPr>
                <w:sz w:val="22"/>
                <w:szCs w:val="22"/>
              </w:rPr>
              <w:lastRenderedPageBreak/>
              <w:t>каникулы.</w:t>
            </w:r>
          </w:p>
        </w:tc>
        <w:tc>
          <w:tcPr>
            <w:tcW w:w="2835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Совместное обсуждение особенностей продвижения ребенка в изобразительном развитии  в рамках педагогического консилиума.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-Отслеживание характера изменений, происходящих с ребенком в ходе образовательного процесса детского сада, его продвижения в изобразительном  развитии.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-Совместное обсуждение  проведения диагностики.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Совместное проектирование годового и комплексно-тематического плана ДОУ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Обсуждение плана мероприятий на летние каникулы.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Оформление веранд на детских участках.</w:t>
            </w:r>
          </w:p>
        </w:tc>
        <w:tc>
          <w:tcPr>
            <w:tcW w:w="2552" w:type="dxa"/>
          </w:tcPr>
          <w:p w:rsidR="0035120D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Мотивация к школе</w:t>
            </w:r>
            <w:r>
              <w:rPr>
                <w:sz w:val="22"/>
                <w:szCs w:val="22"/>
              </w:rPr>
              <w:t>.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 xml:space="preserve">Картотека игр, упражнений, подбор художественной литературы о школе. 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Итоговая диагностика готовности детей к обучению в школе.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Совместная  подготовка и проведение праздника, посвященному прощанию с детским садом.</w:t>
            </w:r>
          </w:p>
          <w:p w:rsidR="0035120D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Консультация: «Релаксационное диафрагмальное дыхание»</w:t>
            </w:r>
            <w:r>
              <w:rPr>
                <w:sz w:val="22"/>
                <w:szCs w:val="22"/>
              </w:rPr>
              <w:t>.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02">
              <w:rPr>
                <w:sz w:val="22"/>
                <w:szCs w:val="22"/>
              </w:rPr>
              <w:t>Рекомендации по выполнению упражнений на мышечную релаксацию и диафрагмального дыхания с детьми.</w:t>
            </w:r>
          </w:p>
          <w:p w:rsidR="0035120D" w:rsidRPr="00935302" w:rsidRDefault="0035120D" w:rsidP="00E76897">
            <w:pPr>
              <w:rPr>
                <w:sz w:val="22"/>
                <w:szCs w:val="22"/>
              </w:rPr>
            </w:pPr>
            <w:r w:rsidRPr="00935302">
              <w:rPr>
                <w:sz w:val="22"/>
                <w:szCs w:val="22"/>
              </w:rPr>
              <w:t xml:space="preserve">Подготовка и проведение </w:t>
            </w:r>
            <w:r w:rsidRPr="00935302">
              <w:rPr>
                <w:sz w:val="22"/>
                <w:szCs w:val="22"/>
              </w:rPr>
              <w:lastRenderedPageBreak/>
              <w:t>родительского собрания «Подводим важные итоги».</w:t>
            </w:r>
          </w:p>
        </w:tc>
        <w:tc>
          <w:tcPr>
            <w:tcW w:w="2410" w:type="dxa"/>
          </w:tcPr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lastRenderedPageBreak/>
              <w:t>- Консультация «Воспитание звуковой культуры речи», «Влияние театрализованной игры на развитие речи и мелкой моторики дошкольников».</w:t>
            </w:r>
          </w:p>
          <w:p w:rsidR="0035120D" w:rsidRPr="00B84F94" w:rsidRDefault="0035120D" w:rsidP="00E76897">
            <w:pPr>
              <w:rPr>
                <w:sz w:val="22"/>
                <w:szCs w:val="22"/>
              </w:rPr>
            </w:pPr>
            <w:r w:rsidRPr="00B84F94">
              <w:rPr>
                <w:sz w:val="22"/>
                <w:szCs w:val="22"/>
              </w:rPr>
              <w:t>- Оформление групповых стендов «Эти непослушные звуки».</w:t>
            </w:r>
          </w:p>
        </w:tc>
      </w:tr>
    </w:tbl>
    <w:p w:rsidR="004A6A7F" w:rsidRPr="005159BC" w:rsidRDefault="004A6A7F" w:rsidP="004A6A7F">
      <w:pPr>
        <w:rPr>
          <w:sz w:val="22"/>
          <w:szCs w:val="22"/>
        </w:rPr>
      </w:pPr>
    </w:p>
    <w:p w:rsidR="00B64DFB" w:rsidRDefault="00EF6BCF"/>
    <w:sectPr w:rsidR="00B64DFB" w:rsidSect="00897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A6A7F"/>
    <w:rsid w:val="0020473C"/>
    <w:rsid w:val="0035120D"/>
    <w:rsid w:val="003E2D97"/>
    <w:rsid w:val="004A6A7F"/>
    <w:rsid w:val="00565F26"/>
    <w:rsid w:val="006C5E33"/>
    <w:rsid w:val="00803416"/>
    <w:rsid w:val="00B53C06"/>
    <w:rsid w:val="00BE7836"/>
    <w:rsid w:val="00C53F12"/>
    <w:rsid w:val="00C76238"/>
    <w:rsid w:val="00CC4495"/>
    <w:rsid w:val="00CE1338"/>
    <w:rsid w:val="00EE677B"/>
    <w:rsid w:val="00EF6BCF"/>
    <w:rsid w:val="00EF6F85"/>
    <w:rsid w:val="00F95AF5"/>
    <w:rsid w:val="00FC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A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Пользователь</cp:lastModifiedBy>
  <cp:revision>10</cp:revision>
  <dcterms:created xsi:type="dcterms:W3CDTF">2017-12-02T09:35:00Z</dcterms:created>
  <dcterms:modified xsi:type="dcterms:W3CDTF">2020-01-04T09:55:00Z</dcterms:modified>
</cp:coreProperties>
</file>